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CDCDC" w14:textId="7DEAAF76" w:rsidR="00D672DB" w:rsidRPr="00341BB1" w:rsidRDefault="001B583E" w:rsidP="007127D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BB1">
        <w:rPr>
          <w:rFonts w:ascii="Times New Roman" w:hAnsi="Times New Roman" w:cs="Times New Roman"/>
          <w:b/>
          <w:bCs/>
          <w:sz w:val="28"/>
          <w:szCs w:val="28"/>
        </w:rPr>
        <w:t>План проведения комплекса мероприятий, посвящённ</w:t>
      </w:r>
      <w:r w:rsidR="007127D9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41BB1">
        <w:rPr>
          <w:rFonts w:ascii="Times New Roman" w:hAnsi="Times New Roman" w:cs="Times New Roman"/>
          <w:b/>
          <w:bCs/>
          <w:sz w:val="28"/>
          <w:szCs w:val="28"/>
        </w:rPr>
        <w:t xml:space="preserve">  85-летию Иркутской области.</w:t>
      </w:r>
    </w:p>
    <w:p w14:paraId="29399EEC" w14:textId="70C05DAC" w:rsidR="001B583E" w:rsidRPr="00341BB1" w:rsidRDefault="001B583E" w:rsidP="00341BB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41BB1">
        <w:rPr>
          <w:rFonts w:ascii="Times New Roman" w:hAnsi="Times New Roman" w:cs="Times New Roman"/>
          <w:sz w:val="28"/>
          <w:szCs w:val="28"/>
        </w:rPr>
        <w:t>Сроки проведения: 17-21 октября 2022г.</w:t>
      </w:r>
    </w:p>
    <w:p w14:paraId="1ED68221" w14:textId="5397E15A" w:rsidR="001B583E" w:rsidRPr="00341BB1" w:rsidRDefault="001B583E" w:rsidP="00341BB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41BB1">
        <w:rPr>
          <w:rFonts w:ascii="Times New Roman" w:hAnsi="Times New Roman" w:cs="Times New Roman"/>
          <w:sz w:val="28"/>
          <w:szCs w:val="28"/>
        </w:rPr>
        <w:t>Участники: обучающиеся 1-4 классов МБОУ «СОШ № 16»</w:t>
      </w:r>
    </w:p>
    <w:p w14:paraId="04AD206D" w14:textId="22543A7A" w:rsidR="001B583E" w:rsidRPr="00341BB1" w:rsidRDefault="001B583E" w:rsidP="00341BB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41BB1">
        <w:rPr>
          <w:rFonts w:ascii="Times New Roman" w:hAnsi="Times New Roman" w:cs="Times New Roman"/>
          <w:sz w:val="28"/>
          <w:szCs w:val="28"/>
        </w:rPr>
        <w:t>Ответственные</w:t>
      </w:r>
      <w:r w:rsidR="005E3697">
        <w:rPr>
          <w:rFonts w:ascii="Times New Roman" w:hAnsi="Times New Roman" w:cs="Times New Roman"/>
          <w:sz w:val="28"/>
          <w:szCs w:val="28"/>
        </w:rPr>
        <w:t xml:space="preserve"> за проведение</w:t>
      </w:r>
      <w:r w:rsidRPr="00341BB1">
        <w:rPr>
          <w:rFonts w:ascii="Times New Roman" w:hAnsi="Times New Roman" w:cs="Times New Roman"/>
          <w:sz w:val="28"/>
          <w:szCs w:val="28"/>
        </w:rPr>
        <w:t>: И.В Иващенко, И.В.Никонорова</w:t>
      </w:r>
    </w:p>
    <w:p w14:paraId="752219BE" w14:textId="6684C2BA" w:rsidR="001B583E" w:rsidRPr="00341BB1" w:rsidRDefault="001B583E" w:rsidP="007127D9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BB1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</w:p>
    <w:p w14:paraId="660281D2" w14:textId="3BC88E72" w:rsidR="001B583E" w:rsidRPr="00341BB1" w:rsidRDefault="00B318B7" w:rsidP="007127D9">
      <w:pPr>
        <w:spacing w:after="0" w:line="276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41BB1">
        <w:rPr>
          <w:rFonts w:ascii="Times New Roman" w:hAnsi="Times New Roman" w:cs="Times New Roman"/>
          <w:sz w:val="28"/>
          <w:szCs w:val="28"/>
        </w:rPr>
        <w:t xml:space="preserve">       </w:t>
      </w:r>
      <w:r w:rsidR="001B583E" w:rsidRPr="007127D9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1B583E" w:rsidRPr="00341BB1">
        <w:rPr>
          <w:rFonts w:ascii="Times New Roman" w:hAnsi="Times New Roman" w:cs="Times New Roman"/>
          <w:sz w:val="28"/>
          <w:szCs w:val="28"/>
        </w:rPr>
        <w:t xml:space="preserve"> Классы получают задание подготовить стенгазету по заданной теме до 20 октября</w:t>
      </w:r>
    </w:p>
    <w:p w14:paraId="2A6C2FE0" w14:textId="77777777" w:rsidR="001B583E" w:rsidRPr="001B583E" w:rsidRDefault="001B583E" w:rsidP="00341B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58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Формат от А3 до А1, техника исполнения – любая.</w:t>
      </w:r>
    </w:p>
    <w:p w14:paraId="137567BD" w14:textId="77777777" w:rsidR="001B583E" w:rsidRPr="001B583E" w:rsidRDefault="001B583E" w:rsidP="00341B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58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классы – </w:t>
      </w:r>
      <w:r w:rsidRPr="001B583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«Моя Иркутская область»</w:t>
      </w:r>
      <w:r w:rsidRPr="001B58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(общие сведения: площадь, города, посёлки, флаг, герб)</w:t>
      </w:r>
    </w:p>
    <w:p w14:paraId="1A197C74" w14:textId="77777777" w:rsidR="001B583E" w:rsidRPr="001B583E" w:rsidRDefault="001B583E" w:rsidP="00341B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58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классы – </w:t>
      </w:r>
      <w:r w:rsidRPr="001B583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«Богатства Иркутской области»</w:t>
      </w:r>
      <w:r w:rsidRPr="001B58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(Природные богатства области)</w:t>
      </w:r>
    </w:p>
    <w:p w14:paraId="5EC829DB" w14:textId="77777777" w:rsidR="001B583E" w:rsidRPr="001B583E" w:rsidRDefault="001B583E" w:rsidP="00341B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58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 классы – </w:t>
      </w:r>
      <w:r w:rsidRPr="001B583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«Достопримечательности Иркутской области»</w:t>
      </w:r>
      <w:r w:rsidRPr="001B58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(интересные места, которые стоит посетить и объекты, которые стоит посмотреть)</w:t>
      </w:r>
    </w:p>
    <w:p w14:paraId="3FFAADD8" w14:textId="77777777" w:rsidR="001B583E" w:rsidRPr="001B583E" w:rsidRDefault="001B583E" w:rsidP="00341B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58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 классы – </w:t>
      </w:r>
      <w:r w:rsidRPr="001B583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«Известные люди Иркутской области»</w:t>
      </w:r>
      <w:r w:rsidRPr="001B58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(сведения об известных людях, их жизни, творчестве, поступках)</w:t>
      </w:r>
    </w:p>
    <w:p w14:paraId="3505BDBE" w14:textId="606BEAF1" w:rsidR="001B583E" w:rsidRDefault="007127D9" w:rsidP="00341BB1">
      <w:pPr>
        <w:pStyle w:val="a3"/>
        <w:numPr>
          <w:ilvl w:val="1"/>
          <w:numId w:val="1"/>
        </w:num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 w:rsidRPr="007127D9">
        <w:rPr>
          <w:rFonts w:ascii="Times New Roman" w:hAnsi="Times New Roman" w:cs="Times New Roman"/>
          <w:sz w:val="28"/>
          <w:szCs w:val="28"/>
        </w:rPr>
        <w:t xml:space="preserve"> </w:t>
      </w:r>
      <w:r w:rsidR="00B318B7" w:rsidRPr="007127D9">
        <w:rPr>
          <w:rFonts w:ascii="Times New Roman" w:hAnsi="Times New Roman" w:cs="Times New Roman"/>
          <w:sz w:val="28"/>
          <w:szCs w:val="28"/>
        </w:rPr>
        <w:t>К</w:t>
      </w:r>
      <w:r w:rsidR="001B583E" w:rsidRPr="007127D9">
        <w:rPr>
          <w:rFonts w:ascii="Times New Roman" w:hAnsi="Times New Roman" w:cs="Times New Roman"/>
          <w:sz w:val="28"/>
          <w:szCs w:val="28"/>
        </w:rPr>
        <w:t>аждый класс получает информацию и презентацию для ее сопровождения</w:t>
      </w:r>
      <w:r w:rsidR="00B318B7" w:rsidRPr="007127D9">
        <w:rPr>
          <w:rFonts w:ascii="Times New Roman" w:hAnsi="Times New Roman" w:cs="Times New Roman"/>
          <w:sz w:val="28"/>
          <w:szCs w:val="28"/>
        </w:rPr>
        <w:t>. Несколько учеников от класса готовят информационную пятиминутку: учат нужный текст и рассказывают его</w:t>
      </w:r>
    </w:p>
    <w:p w14:paraId="27211C29" w14:textId="77777777" w:rsidR="007127D9" w:rsidRPr="007127D9" w:rsidRDefault="007127D9" w:rsidP="007127D9">
      <w:pPr>
        <w:pStyle w:val="a3"/>
        <w:spacing w:before="240" w:after="0" w:line="276" w:lineRule="auto"/>
        <w:ind w:left="786"/>
        <w:rPr>
          <w:rFonts w:ascii="Times New Roman" w:hAnsi="Times New Roman" w:cs="Times New Roman"/>
          <w:sz w:val="28"/>
          <w:szCs w:val="28"/>
        </w:rPr>
      </w:pPr>
    </w:p>
    <w:p w14:paraId="416305FE" w14:textId="7A66C100" w:rsidR="00B318B7" w:rsidRPr="00341BB1" w:rsidRDefault="007127D9" w:rsidP="00341BB1">
      <w:pPr>
        <w:pStyle w:val="a3"/>
        <w:numPr>
          <w:ilvl w:val="1"/>
          <w:numId w:val="1"/>
        </w:numPr>
        <w:spacing w:before="24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8AE" w:rsidRPr="007127D9"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="00F768AE">
        <w:rPr>
          <w:rFonts w:ascii="Times New Roman" w:hAnsi="Times New Roman" w:cs="Times New Roman"/>
          <w:sz w:val="28"/>
          <w:szCs w:val="28"/>
        </w:rPr>
        <w:t>п</w:t>
      </w:r>
      <w:r w:rsidR="00B318B7" w:rsidRPr="007127D9">
        <w:rPr>
          <w:rFonts w:ascii="Times New Roman" w:hAnsi="Times New Roman" w:cs="Times New Roman"/>
          <w:sz w:val="28"/>
          <w:szCs w:val="28"/>
        </w:rPr>
        <w:t>роизводится сбор стенгазет</w:t>
      </w:r>
      <w:r w:rsidR="00F768AE">
        <w:rPr>
          <w:rFonts w:ascii="Times New Roman" w:hAnsi="Times New Roman" w:cs="Times New Roman"/>
          <w:sz w:val="28"/>
          <w:szCs w:val="28"/>
        </w:rPr>
        <w:t xml:space="preserve"> для оформления выставки</w:t>
      </w:r>
      <w:r w:rsidR="00B318B7" w:rsidRPr="007127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A1D38A" w14:textId="533D2993" w:rsidR="00B318B7" w:rsidRPr="00341BB1" w:rsidRDefault="00B318B7" w:rsidP="00341BB1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B3F0EF4" w14:textId="32CCB6E2" w:rsidR="00B318B7" w:rsidRPr="00341BB1" w:rsidRDefault="00B318B7" w:rsidP="007127D9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BB1">
        <w:rPr>
          <w:rFonts w:ascii="Times New Roman" w:hAnsi="Times New Roman" w:cs="Times New Roman"/>
          <w:b/>
          <w:bCs/>
          <w:sz w:val="28"/>
          <w:szCs w:val="28"/>
        </w:rPr>
        <w:t>Основной этап:</w:t>
      </w:r>
    </w:p>
    <w:p w14:paraId="231C3450" w14:textId="3A22FC14" w:rsidR="00B318B7" w:rsidRPr="00341BB1" w:rsidRDefault="00B318B7" w:rsidP="007127D9">
      <w:pPr>
        <w:pStyle w:val="a3"/>
        <w:spacing w:after="0" w:line="276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7127D9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Pr="00341BB1">
        <w:rPr>
          <w:rFonts w:ascii="Times New Roman" w:hAnsi="Times New Roman" w:cs="Times New Roman"/>
          <w:sz w:val="28"/>
          <w:szCs w:val="28"/>
        </w:rPr>
        <w:t xml:space="preserve"> </w:t>
      </w:r>
      <w:r w:rsidR="007127D9">
        <w:rPr>
          <w:rFonts w:ascii="Times New Roman" w:hAnsi="Times New Roman" w:cs="Times New Roman"/>
          <w:sz w:val="28"/>
          <w:szCs w:val="28"/>
        </w:rPr>
        <w:t>Н</w:t>
      </w:r>
      <w:r w:rsidRPr="00341BB1">
        <w:rPr>
          <w:rFonts w:ascii="Times New Roman" w:hAnsi="Times New Roman" w:cs="Times New Roman"/>
          <w:sz w:val="28"/>
          <w:szCs w:val="28"/>
        </w:rPr>
        <w:t>а классном часе,  21 октября, проводится информационная пятиминутка об Иркутской области подготовленными учениками каждого класса:</w:t>
      </w:r>
    </w:p>
    <w:p w14:paraId="3EA1623C" w14:textId="28D81ACA" w:rsidR="00B318B7" w:rsidRPr="00341BB1" w:rsidRDefault="00B318B7" w:rsidP="00341BB1">
      <w:pPr>
        <w:pStyle w:val="a3"/>
        <w:spacing w:before="24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41BB1">
        <w:rPr>
          <w:rFonts w:ascii="Times New Roman" w:hAnsi="Times New Roman" w:cs="Times New Roman"/>
          <w:sz w:val="28"/>
          <w:szCs w:val="28"/>
        </w:rPr>
        <w:t>В 1 классы идут рассказывать ученики 4х классов:</w:t>
      </w:r>
    </w:p>
    <w:p w14:paraId="058875A7" w14:textId="0E109452" w:rsidR="00B318B7" w:rsidRPr="00341BB1" w:rsidRDefault="00B318B7" w:rsidP="00341BB1">
      <w:pPr>
        <w:pStyle w:val="a3"/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41BB1">
        <w:rPr>
          <w:rFonts w:ascii="Times New Roman" w:hAnsi="Times New Roman" w:cs="Times New Roman"/>
          <w:sz w:val="28"/>
          <w:szCs w:val="28"/>
        </w:rPr>
        <w:t>1а - 4а, 1б – 4б, 1в – 4в, 1г – 4г</w:t>
      </w:r>
    </w:p>
    <w:p w14:paraId="2D16D14D" w14:textId="5B9B1E3D" w:rsidR="00341BB1" w:rsidRPr="00341BB1" w:rsidRDefault="00341BB1" w:rsidP="00341BB1">
      <w:pPr>
        <w:pStyle w:val="a3"/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41BB1">
        <w:rPr>
          <w:rFonts w:ascii="Times New Roman" w:hAnsi="Times New Roman" w:cs="Times New Roman"/>
          <w:sz w:val="28"/>
          <w:szCs w:val="28"/>
        </w:rPr>
        <w:t>Во 2 классы идут ученики 1х классов:</w:t>
      </w:r>
    </w:p>
    <w:p w14:paraId="68E67F85" w14:textId="431BE681" w:rsidR="00341BB1" w:rsidRPr="00341BB1" w:rsidRDefault="00341BB1" w:rsidP="00341BB1">
      <w:pPr>
        <w:pStyle w:val="a3"/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41BB1">
        <w:rPr>
          <w:rFonts w:ascii="Times New Roman" w:hAnsi="Times New Roman" w:cs="Times New Roman"/>
          <w:sz w:val="28"/>
          <w:szCs w:val="28"/>
        </w:rPr>
        <w:t>2а – 1а, 2б – 1б, 2в –1в</w:t>
      </w:r>
    </w:p>
    <w:p w14:paraId="5B7F14F3" w14:textId="3E27449B" w:rsidR="00341BB1" w:rsidRPr="00341BB1" w:rsidRDefault="00341BB1" w:rsidP="00341BB1">
      <w:pPr>
        <w:pStyle w:val="a3"/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41BB1">
        <w:rPr>
          <w:rFonts w:ascii="Times New Roman" w:hAnsi="Times New Roman" w:cs="Times New Roman"/>
          <w:sz w:val="28"/>
          <w:szCs w:val="28"/>
        </w:rPr>
        <w:t xml:space="preserve"> В 3 классы идут ученики 2х классов и 1г: </w:t>
      </w:r>
    </w:p>
    <w:p w14:paraId="037FC59B" w14:textId="7EDF3A2A" w:rsidR="00341BB1" w:rsidRPr="00341BB1" w:rsidRDefault="00341BB1" w:rsidP="00341BB1">
      <w:pPr>
        <w:pStyle w:val="a3"/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41BB1">
        <w:rPr>
          <w:rFonts w:ascii="Times New Roman" w:hAnsi="Times New Roman" w:cs="Times New Roman"/>
          <w:sz w:val="28"/>
          <w:szCs w:val="28"/>
        </w:rPr>
        <w:t>3а – 2а, 3б – 2б, 3в – 2в, 3г – 1г</w:t>
      </w:r>
    </w:p>
    <w:p w14:paraId="54C757C4" w14:textId="5BDC3220" w:rsidR="00341BB1" w:rsidRPr="00341BB1" w:rsidRDefault="00341BB1" w:rsidP="00341BB1">
      <w:pPr>
        <w:pStyle w:val="a3"/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41BB1">
        <w:rPr>
          <w:rFonts w:ascii="Times New Roman" w:hAnsi="Times New Roman" w:cs="Times New Roman"/>
          <w:sz w:val="28"/>
          <w:szCs w:val="28"/>
        </w:rPr>
        <w:t xml:space="preserve">В 4 классы идут ученики 3х классов: </w:t>
      </w:r>
    </w:p>
    <w:p w14:paraId="297BE0D9" w14:textId="76354B97" w:rsidR="00341BB1" w:rsidRPr="00341BB1" w:rsidRDefault="00341BB1" w:rsidP="00341BB1">
      <w:pPr>
        <w:pStyle w:val="a3"/>
        <w:spacing w:after="0"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41BB1">
        <w:rPr>
          <w:rFonts w:ascii="Times New Roman" w:hAnsi="Times New Roman" w:cs="Times New Roman"/>
          <w:sz w:val="28"/>
          <w:szCs w:val="28"/>
        </w:rPr>
        <w:t>4а – 3а, 4б – 3б, 4в – 3в, 4г – 3г</w:t>
      </w:r>
    </w:p>
    <w:p w14:paraId="0001F843" w14:textId="77777777" w:rsidR="007127D9" w:rsidRDefault="007127D9" w:rsidP="007127D9">
      <w:pPr>
        <w:pStyle w:val="a3"/>
        <w:spacing w:after="0" w:line="276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1C741" w14:textId="72E96CDB" w:rsidR="00341BB1" w:rsidRPr="00341BB1" w:rsidRDefault="00341BB1" w:rsidP="007127D9">
      <w:pPr>
        <w:pStyle w:val="a3"/>
        <w:spacing w:after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127D9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341BB1">
        <w:rPr>
          <w:rFonts w:ascii="Times New Roman" w:hAnsi="Times New Roman" w:cs="Times New Roman"/>
          <w:sz w:val="28"/>
          <w:szCs w:val="28"/>
        </w:rPr>
        <w:t xml:space="preserve">. При входе в начальный блок, на стене оформляется выставка стенгазет, </w:t>
      </w:r>
    </w:p>
    <w:p w14:paraId="38D61FF1" w14:textId="57E866F3" w:rsidR="00B318B7" w:rsidRDefault="007127D9" w:rsidP="00341BB1">
      <w:pPr>
        <w:pStyle w:val="a3"/>
        <w:spacing w:after="0" w:line="276" w:lineRule="auto"/>
      </w:pPr>
      <w:r w:rsidRPr="00341BB1">
        <w:rPr>
          <w:rFonts w:ascii="Times New Roman" w:hAnsi="Times New Roman" w:cs="Times New Roman"/>
          <w:sz w:val="28"/>
          <w:szCs w:val="28"/>
        </w:rPr>
        <w:t>изготовленных каждым классом</w:t>
      </w:r>
    </w:p>
    <w:sectPr w:rsidR="00B3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F471A"/>
    <w:multiLevelType w:val="multilevel"/>
    <w:tmpl w:val="AC027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3E"/>
    <w:rsid w:val="001B583E"/>
    <w:rsid w:val="00341BB1"/>
    <w:rsid w:val="005E3697"/>
    <w:rsid w:val="007127D9"/>
    <w:rsid w:val="00B318B7"/>
    <w:rsid w:val="00D672DB"/>
    <w:rsid w:val="00F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2EDC"/>
  <w15:chartTrackingRefBased/>
  <w15:docId w15:val="{432C99BD-ED84-4395-8126-5E984C8F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2022-10-09T08:50:00Z</dcterms:created>
  <dcterms:modified xsi:type="dcterms:W3CDTF">2022-10-09T09:41:00Z</dcterms:modified>
</cp:coreProperties>
</file>